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77F89" w:rsidRDefault="00577F89">
                                    <w:pPr>
                                      <w:pStyle w:val="NoSpacing"/>
                                      <w:jc w:val="right"/>
                                      <w:rPr>
                                        <w:color w:val="595959" w:themeColor="text1" w:themeTint="A6"/>
                                        <w:sz w:val="28"/>
                                        <w:szCs w:val="28"/>
                                      </w:rPr>
                                    </w:pPr>
                                    <w:r>
                                      <w:rPr>
                                        <w:color w:val="595959" w:themeColor="text1" w:themeTint="A6"/>
                                        <w:sz w:val="28"/>
                                        <w:szCs w:val="28"/>
                                      </w:rPr>
                                      <w:t>Rhys Tutt</w:t>
                                    </w:r>
                                  </w:p>
                                </w:sdtContent>
                              </w:sdt>
                              <w:p w:rsidR="00577F89" w:rsidRDefault="00577F8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77F89" w:rsidRDefault="00577F89">
                              <w:pPr>
                                <w:pStyle w:val="NoSpacing"/>
                                <w:jc w:val="right"/>
                                <w:rPr>
                                  <w:color w:val="595959" w:themeColor="text1" w:themeTint="A6"/>
                                  <w:sz w:val="28"/>
                                  <w:szCs w:val="28"/>
                                </w:rPr>
                              </w:pPr>
                              <w:r>
                                <w:rPr>
                                  <w:color w:val="595959" w:themeColor="text1" w:themeTint="A6"/>
                                  <w:sz w:val="28"/>
                                  <w:szCs w:val="28"/>
                                </w:rPr>
                                <w:t>Rhys Tutt</w:t>
                              </w:r>
                            </w:p>
                          </w:sdtContent>
                        </w:sdt>
                        <w:p w:rsidR="00577F89" w:rsidRDefault="00577F8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77F89" w:rsidRDefault="00577F8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77F89" w:rsidRDefault="00577F8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7F89" w:rsidRDefault="00577F8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77F89" w:rsidRDefault="00577F8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577F89" w:rsidRDefault="00577F8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77F89" w:rsidRDefault="00577F8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577F89"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577F89"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577F89"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577F89"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577F89"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577F89"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577F89"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577F89"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577F89"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577F89"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577F89" w:rsidP="00C72B30">
      <w:hyperlink r:id="rId37" w:history="1">
        <w:r w:rsidR="00DE5B86" w:rsidRPr="00C340D0">
          <w:rPr>
            <w:rStyle w:val="Hyperlink"/>
          </w:rPr>
          <w:t>https://papers.ssrn.com/sol3/papers.cfm?abstract_id=2701093</w:t>
        </w:r>
      </w:hyperlink>
      <w:r w:rsidR="00C72B30">
        <w:t xml:space="preserve"> </w:t>
      </w:r>
    </w:p>
    <w:p w:rsidR="00C72B30" w:rsidRDefault="00577F89"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577F89"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577F89"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577F89"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577F89"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577F89"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577F89"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577F89"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577F89"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577F89"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577F89"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577F89"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577F89"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577F89"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A24724" w:rsidP="00A24724">
      <w:pPr>
        <w:pStyle w:val="Heading2"/>
      </w:pPr>
      <w:r>
        <w:lastRenderedPageBreak/>
        <w:t>Summarise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A24724" w:rsidRDefault="00A24724" w:rsidP="0087797D"/>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577F89"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lastRenderedPageBreak/>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lastRenderedPageBreak/>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577F89"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r>
        <w:lastRenderedPageBreak/>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577F89"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AE33FE" w:rsidRDefault="00E87882" w:rsidP="008C2385">
      <w:r w:rsidRPr="00E77253">
        <w:t>subset(dataset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lastRenderedPageBreak/>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lastRenderedPageBreak/>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420483" w:rsidRDefault="00577F89"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lastRenderedPageBreak/>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577F89"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r w:rsidR="00287821" w:rsidRPr="00287821">
        <w:t>subset(dataset, Country %in% countrytop15$Country)</w:t>
      </w:r>
    </w:p>
    <w:p w:rsidR="00287821" w:rsidRDefault="00287821"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r>
      <w:r>
        <w:rPr>
          <w:rFonts w:eastAsia="Times New Roman"/>
          <w:color w:val="000000"/>
        </w:rPr>
        <w:lastRenderedPageBreak/>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r>
      <w:r>
        <w:rPr>
          <w:rFonts w:ascii="Calibri" w:eastAsia="Times New Roman" w:hAnsi="Calibri"/>
          <w:color w:val="000000"/>
        </w:rPr>
        <w:lastRenderedPageBreak/>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lastRenderedPageBreak/>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r>
      <w:r>
        <w:rPr>
          <w:rFonts w:ascii="Calibri" w:eastAsia="Times New Roman" w:hAnsi="Calibri"/>
          <w:color w:val="000000"/>
        </w:rPr>
        <w:lastRenderedPageBreak/>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lastRenderedPageBreak/>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577F89"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lastRenderedPageBreak/>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lastRenderedPageBreak/>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r>
        <w:t>map(.x, .f, ...)</w:t>
      </w:r>
    </w:p>
    <w:p w:rsidR="009A0635" w:rsidRDefault="009A0635" w:rsidP="009A0635">
      <w:r>
        <w:t>map(VECTOR_OR_LIST_INPUT, FUNCTION_TO_APPLY, OPTIONAL_OTHER_STUFF)</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r>
      <w:r w:rsidR="00D82F6B">
        <w:lastRenderedPageBreak/>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lastRenderedPageBreak/>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r>
      <w:r>
        <w:lastRenderedPageBreak/>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w:t>
      </w:r>
      <w:r>
        <w:lastRenderedPageBreak/>
        <w:t xml:space="preserve">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map(~ggplot(mtcars, aes_string(x = .)) + geom_histogram() + labs(title = .))</w:t>
      </w:r>
    </w:p>
    <w:p w:rsidR="007672C8" w:rsidRDefault="0054236B" w:rsidP="008F1F48">
      <w:r w:rsidRPr="0054236B">
        <w:t>do.call(grid.arrange,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r>
      <w:r>
        <w:lastRenderedPageBreak/>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lastRenderedPageBreak/>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toprankconversion &lt;- function(df,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function(df,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correlate() %&gt;%</w:t>
      </w:r>
      <w:r>
        <w:br/>
      </w:r>
      <w:r>
        <w:lastRenderedPageBreak/>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lastRenderedPageBreak/>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r>
      <w:r>
        <w:lastRenderedPageBreak/>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2A08FE"/>
    <w:p w:rsidR="00656545" w:rsidRPr="00656545" w:rsidRDefault="00656545" w:rsidP="002A08FE">
      <w:pPr>
        <w:rPr>
          <w:b/>
        </w:rPr>
      </w:pPr>
      <w:r w:rsidRPr="00656545">
        <w:rPr>
          <w:b/>
        </w:rPr>
        <w:t>Time Series Plot Function</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577F89"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577F89"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577F89"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577F89"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577F89"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lastRenderedPageBreak/>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lastRenderedPageBreak/>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lastRenderedPageBreak/>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lastRenderedPageBreak/>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r>
      <w:r>
        <w:rPr>
          <w:rFonts w:ascii="Calibri" w:eastAsia="Times New Roman" w:hAnsi="Calibri"/>
          <w:color w:val="000000"/>
        </w:rPr>
        <w:lastRenderedPageBreak/>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lastRenderedPageBreak/>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E9621C"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577F89"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lastRenderedPageBreak/>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lastRenderedPageBreak/>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lastRenderedPageBreak/>
        <w:t>Can post to github – pages then go to the website and rename:</w:t>
      </w:r>
      <w:r>
        <w:br/>
        <w:t>Username.github.io/remove “blob/gh-pages” with path to html</w:t>
      </w:r>
    </w:p>
    <w:p w:rsidR="003C1906" w:rsidRDefault="00577F89"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577F89"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577F89" w:rsidP="00F70A2D">
      <w:hyperlink r:id="rId99" w:history="1">
        <w:r w:rsidR="008C425E" w:rsidRPr="002F6F57">
          <w:rPr>
            <w:rStyle w:val="Hyperlink"/>
          </w:rPr>
          <w:t>https://rstudio.github.io/reticulate/index.html</w:t>
        </w:r>
      </w:hyperlink>
      <w:r w:rsidR="008C425E">
        <w:t xml:space="preserve"> </w:t>
      </w:r>
    </w:p>
    <w:p w:rsidR="003C5002" w:rsidRDefault="00577F89"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lastRenderedPageBreak/>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577F89" w:rsidP="00F70A2D">
      <w:hyperlink r:id="rId105" w:history="1">
        <w:r w:rsidR="00F70A2D" w:rsidRPr="003E42DC">
          <w:rPr>
            <w:rStyle w:val="Hyperlink"/>
          </w:rPr>
          <w:t>https://www.datacamp.com/</w:t>
        </w:r>
      </w:hyperlink>
      <w:r w:rsidR="00F70A2D">
        <w:t xml:space="preserve"> </w:t>
      </w:r>
    </w:p>
    <w:p w:rsidR="00F70A2D" w:rsidRDefault="00577F89" w:rsidP="00F70A2D">
      <w:hyperlink r:id="rId106" w:history="1">
        <w:r w:rsidR="00F70A2D" w:rsidRPr="003E42DC">
          <w:rPr>
            <w:rStyle w:val="Hyperlink"/>
          </w:rPr>
          <w:t>https://www.codecademy.com/</w:t>
        </w:r>
      </w:hyperlink>
      <w:r w:rsidR="00F70A2D">
        <w:t xml:space="preserve"> </w:t>
      </w:r>
    </w:p>
    <w:p w:rsidR="00F70A2D" w:rsidRDefault="00577F89"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lastRenderedPageBreak/>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r>
      <w:r>
        <w:lastRenderedPageBreak/>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577F89"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lastRenderedPageBreak/>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r>
      <w:r>
        <w:lastRenderedPageBreak/>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p w:rsidR="0083634A" w:rsidRDefault="00577F89"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lastRenderedPageBreak/>
        <w:t>Bollinger Bands</w:t>
      </w:r>
    </w:p>
    <w:p w:rsidR="00A85A8A" w:rsidRDefault="00A85A8A" w:rsidP="00A85A8A"/>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lastRenderedPageBreak/>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A85A8A">
      <w:hyperlink r:id="rId112" w:history="1">
        <w:r w:rsidRPr="00EE2BA2">
          <w:rPr>
            <w:rStyle w:val="Hyperlink"/>
          </w:rPr>
          <w:t>https://www.investopedia.com/articles/technical/102201.asp</w:t>
        </w:r>
      </w:hyperlink>
      <w:r>
        <w:t xml:space="preserve"> </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A85A8A" w:rsidRDefault="00A85A8A" w:rsidP="00A85A8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A85A8A" w:rsidRDefault="006423A5" w:rsidP="00A85A8A">
      <w:hyperlink r:id="rId113" w:history="1">
        <w:r w:rsidRPr="00EE2BA2">
          <w:rPr>
            <w:rStyle w:val="Hyperlink"/>
          </w:rPr>
          <w:t>https://www.investopedia.com/articles/trading/06/trendlines.asp</w:t>
        </w:r>
      </w:hyperlink>
      <w:r>
        <w:t xml:space="preserve"> </w:t>
      </w:r>
    </w:p>
    <w:p w:rsidR="00A85A8A" w:rsidRDefault="00A85A8A" w:rsidP="00A85A8A"/>
    <w:p w:rsidR="00A85A8A" w:rsidRDefault="00A85A8A" w:rsidP="00A85A8A">
      <w:r>
        <w:t>Investing Course -</w:t>
      </w:r>
    </w:p>
    <w:p w:rsidR="00A85A8A" w:rsidRDefault="006423A5" w:rsidP="00A85A8A">
      <w:hyperlink r:id="rId114" w:history="1">
        <w:r w:rsidRPr="00EE2BA2">
          <w:rPr>
            <w:rStyle w:val="Hyperlink"/>
          </w:rPr>
          <w:t>https://academy.investopedia.com/products/technical-analysis?aca_ref=inline</w:t>
        </w:r>
      </w:hyperlink>
      <w:r>
        <w:t xml:space="preserve"> </w:t>
      </w:r>
    </w:p>
    <w:p w:rsidR="00A85A8A" w:rsidRDefault="00A85A8A" w:rsidP="006423A5"/>
    <w:p w:rsidR="00A85A8A" w:rsidRDefault="00A85A8A" w:rsidP="0083634A">
      <w:r>
        <w:lastRenderedPageBreak/>
        <w:t>Should use these with moving average divergence/convergence (MACD), on-balance volume and relative strength index (RSI)</w:t>
      </w:r>
    </w:p>
    <w:p w:rsidR="00A85A8A" w:rsidRDefault="00A85A8A" w:rsidP="0083634A"/>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577F89" w:rsidP="0083634A">
      <w:hyperlink r:id="rId115" w:history="1">
        <w:r w:rsidR="0083634A" w:rsidRPr="00AD748D">
          <w:rPr>
            <w:rStyle w:val="Hyperlink"/>
          </w:rPr>
          <w:t>https://www.quandl.com/data/ASX-Australian-Securities-Exchange/usage/quickstart/api</w:t>
        </w:r>
      </w:hyperlink>
      <w:r w:rsidR="0083634A">
        <w:t xml:space="preserve"> </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lastRenderedPageBreak/>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lastRenderedPageBreak/>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lastRenderedPageBreak/>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lastRenderedPageBreak/>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83634A" w:rsidRDefault="0083634A" w:rsidP="0083634A"/>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Bollinger bands</w:t>
      </w:r>
    </w:p>
    <w:p w:rsidR="0083634A" w:rsidRDefault="00577F89" w:rsidP="0083634A">
      <w:hyperlink r:id="rId116" w:history="1">
        <w:r w:rsidR="0083634A" w:rsidRPr="00AD748D">
          <w:rPr>
            <w:rStyle w:val="Hyperlink"/>
          </w:rPr>
          <w:t>https://www.investopedia.com/terms/b/bollingerbands.asp?lgl=rira-baseline-vertical</w:t>
        </w:r>
      </w:hyperlink>
      <w:r w:rsidR="0083634A">
        <w:t xml:space="preserve"> </w:t>
      </w:r>
    </w:p>
    <w:p w:rsidR="0083634A" w:rsidRDefault="0083634A" w:rsidP="0083634A"/>
    <w:p w:rsidR="0083634A" w:rsidRDefault="0083634A" w:rsidP="0083634A">
      <w:pPr>
        <w:pStyle w:val="Heading2"/>
      </w:pPr>
      <w:r>
        <w:lastRenderedPageBreak/>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lastRenderedPageBreak/>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577F89" w:rsidP="001B3B16">
      <w:hyperlink r:id="rId117"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577F89" w:rsidP="001B3B16">
      <w:pPr>
        <w:rPr>
          <w:color w:val="538135" w:themeColor="accent6" w:themeShade="BF"/>
        </w:rPr>
      </w:pPr>
      <w:hyperlink r:id="rId121"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577F89" w:rsidP="001B3B16">
      <w:pPr>
        <w:rPr>
          <w:color w:val="538135" w:themeColor="accent6" w:themeShade="BF"/>
        </w:rPr>
      </w:pPr>
      <w:hyperlink r:id="rId122"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577F89" w:rsidP="001B3B16">
      <w:hyperlink r:id="rId124" w:history="1">
        <w:r w:rsidR="00881AE3" w:rsidRPr="008C1EC3">
          <w:rPr>
            <w:rStyle w:val="Hyperlink"/>
          </w:rPr>
          <w:t>https://www.r-graph-gallery.com/portfolio/ggplot2-package/</w:t>
        </w:r>
      </w:hyperlink>
      <w:r w:rsidR="00881AE3">
        <w:t xml:space="preserve"> </w:t>
      </w:r>
    </w:p>
    <w:p w:rsidR="00B122DA" w:rsidRPr="00881AE3" w:rsidRDefault="00577F89"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577F89"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0" w:name="_Hlk486669110"/>
      <w:bookmarkEnd w:id="0"/>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577F89"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577F89" w:rsidP="00147987">
      <w:hyperlink r:id="rId133" w:history="1">
        <w:r w:rsidR="007F518C" w:rsidRPr="00D16CA1">
          <w:rPr>
            <w:rStyle w:val="Hyperlink"/>
          </w:rPr>
          <w:t>https://cran.r-project.org/web/packages/gridExtra/vignettes/tableGrob.html</w:t>
        </w:r>
      </w:hyperlink>
      <w:r w:rsidR="007F518C">
        <w:t xml:space="preserve"> </w:t>
      </w:r>
    </w:p>
    <w:p w:rsidR="00660CEC" w:rsidRDefault="00577F89"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577F89"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577F89"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577F89"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577F89"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577F89" w:rsidP="006F6FE7">
      <w:hyperlink r:id="rId139" w:history="1">
        <w:r w:rsidR="0015403D" w:rsidRPr="0099486A">
          <w:rPr>
            <w:rStyle w:val="Hyperlink"/>
          </w:rPr>
          <w:t>https://www.r-bloggers.com/r-how-to-layout-and-design-an-infographic/</w:t>
        </w:r>
      </w:hyperlink>
      <w:r w:rsidR="0015403D">
        <w:t xml:space="preserve"> </w:t>
      </w:r>
    </w:p>
    <w:p w:rsidR="0015403D" w:rsidRDefault="00577F89"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577F89"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577F89"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577F89"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577F89" w:rsidP="001B3B16">
      <w:hyperlink r:id="rId148" w:history="1">
        <w:r w:rsidR="00881AE3" w:rsidRPr="008C1EC3">
          <w:rPr>
            <w:rStyle w:val="Hyperlink"/>
          </w:rPr>
          <w:t>https://www.r-graph-gallery.com/portfolio/ggplot2-package/</w:t>
        </w:r>
      </w:hyperlink>
      <w:r w:rsidR="00881AE3">
        <w:t xml:space="preserve"> </w:t>
      </w:r>
    </w:p>
    <w:p w:rsidR="001B3B16" w:rsidRDefault="00577F89" w:rsidP="001B3B16">
      <w:hyperlink r:id="rId149" w:history="1">
        <w:r w:rsidR="001B3B16" w:rsidRPr="00326420">
          <w:rPr>
            <w:rStyle w:val="Hyperlink"/>
          </w:rPr>
          <w:t>http://www.cookbook-r.com/Graphs/Bar_and_line_graphs_(ggplot2)/</w:t>
        </w:r>
      </w:hyperlink>
      <w:r w:rsidR="001B3B16">
        <w:t xml:space="preserve"> </w:t>
      </w:r>
    </w:p>
    <w:p w:rsidR="001B3B16" w:rsidRDefault="00577F89"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577F89" w:rsidP="001B3B16">
      <w:hyperlink r:id="rId151" w:history="1">
        <w:r w:rsidR="001B3B16" w:rsidRPr="001A129C">
          <w:rPr>
            <w:rStyle w:val="Hyperlink"/>
          </w:rPr>
          <w:t>http://zevross.com/blog/2014/08/04/beautiful-plotting-in-r-a-ggplot2-cheatsheet-3/</w:t>
        </w:r>
      </w:hyperlink>
      <w:r w:rsidR="001B3B16">
        <w:t xml:space="preserve"> </w:t>
      </w:r>
    </w:p>
    <w:p w:rsidR="001B3B16" w:rsidRDefault="00577F89"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577F89" w:rsidP="009066C6">
      <w:hyperlink r:id="rId160" w:history="1">
        <w:r w:rsidR="000B7562" w:rsidRPr="00407DCD">
          <w:rPr>
            <w:rStyle w:val="Hyperlink"/>
          </w:rPr>
          <w:t>http://amunategui.github.io/smote/</w:t>
        </w:r>
      </w:hyperlink>
      <w:r w:rsidR="000B7562">
        <w:t xml:space="preserve"> </w:t>
      </w:r>
    </w:p>
    <w:p w:rsidR="000B7562" w:rsidRDefault="00577F89"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577F89"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577F89"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577F89"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577F89"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577F89" w:rsidP="00205202">
      <w:hyperlink r:id="rId168" w:history="1">
        <w:r w:rsidR="008660E2" w:rsidRPr="00E8653C">
          <w:rPr>
            <w:rStyle w:val="Hyperlink"/>
          </w:rPr>
          <w:t>https://elitedatascience.com/feature-engineering</w:t>
        </w:r>
      </w:hyperlink>
      <w:r w:rsidR="008660E2">
        <w:t xml:space="preserve"> </w:t>
      </w:r>
    </w:p>
    <w:p w:rsidR="00F56840" w:rsidRDefault="00577F89"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577F89"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577F89"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577F89"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577F89"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577F89"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577F89"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577F89"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577F89"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577F89"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577F89" w:rsidP="00B93E89">
      <w:hyperlink r:id="rId200" w:history="1">
        <w:r w:rsidR="00CE5AAD" w:rsidRPr="0048522D">
          <w:rPr>
            <w:rStyle w:val="Hyperlink"/>
          </w:rPr>
          <w:t>https://www.kaggle.com/nschneider/gbm-vs-xgboost-vs-lightgbm</w:t>
        </w:r>
      </w:hyperlink>
      <w:r w:rsidR="00CE5AAD">
        <w:t xml:space="preserve"> </w:t>
      </w:r>
    </w:p>
    <w:p w:rsidR="00D04460" w:rsidRDefault="00577F89" w:rsidP="00B93E89">
      <w:hyperlink r:id="rId201" w:history="1">
        <w:r w:rsidR="00D04460" w:rsidRPr="00246E03">
          <w:rPr>
            <w:rStyle w:val="Hyperlink"/>
          </w:rPr>
          <w:t>https://www.analyticsvidhya.com/blog/2016/01/xgboost-algorithm-easy-steps/</w:t>
        </w:r>
      </w:hyperlink>
      <w:r w:rsidR="00D04460">
        <w:t xml:space="preserve"> </w:t>
      </w:r>
    </w:p>
    <w:p w:rsidR="00B50C92" w:rsidRDefault="00577F89"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577F89" w:rsidP="00B93E89">
      <w:hyperlink r:id="rId203" w:history="1">
        <w:r w:rsidR="00991CC3" w:rsidRPr="00B65D97">
          <w:rPr>
            <w:rStyle w:val="Hyperlink"/>
          </w:rPr>
          <w:t>http://xgboost.readthedocs.io/en/latest/parameter.html</w:t>
        </w:r>
      </w:hyperlink>
      <w:r w:rsidR="00991CC3">
        <w:t xml:space="preserve"> </w:t>
      </w:r>
    </w:p>
    <w:p w:rsidR="0052484F" w:rsidRDefault="00577F89" w:rsidP="00B93E89">
      <w:hyperlink r:id="rId204" w:history="1">
        <w:r w:rsidR="0052484F" w:rsidRPr="004F1A70">
          <w:rPr>
            <w:rStyle w:val="Hyperlink"/>
          </w:rPr>
          <w:t>https://www.r-bloggers.com/an-introduction-to-xgboost-r-package/</w:t>
        </w:r>
      </w:hyperlink>
      <w:r w:rsidR="0052484F">
        <w:t xml:space="preserve"> </w:t>
      </w:r>
    </w:p>
    <w:p w:rsidR="00923DA3" w:rsidRDefault="00577F89"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577F89" w:rsidP="00D80FBA">
      <w:hyperlink r:id="rId207" w:history="1">
        <w:r w:rsidR="00A149EC" w:rsidRPr="00246E03">
          <w:rPr>
            <w:rStyle w:val="Hyperlink"/>
          </w:rPr>
          <w:t>https://mlwave.com/kaggle-ensembling-guide/</w:t>
        </w:r>
      </w:hyperlink>
      <w:r w:rsidR="00A149EC">
        <w:t xml:space="preserve"> </w:t>
      </w:r>
    </w:p>
    <w:p w:rsidR="00712A72" w:rsidRDefault="00577F89"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577F89"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577F89"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577F89" w:rsidP="00620224">
      <w:pPr>
        <w:rPr>
          <w:rStyle w:val="Hyperlink"/>
        </w:rPr>
      </w:pPr>
      <w:hyperlink r:id="rId212" w:history="1">
        <w:r w:rsidR="00CF3294" w:rsidRPr="00A165B9">
          <w:rPr>
            <w:rStyle w:val="Hyperlink"/>
          </w:rPr>
          <w:t>http://www.business-science.io/business/2017/09/18/hr_employee_attrition.html</w:t>
        </w:r>
      </w:hyperlink>
    </w:p>
    <w:p w:rsidR="00CF3294" w:rsidRDefault="00577F89"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577F89"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577F89"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577F89"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577F89"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577F89" w:rsidP="00097B9B">
      <w:hyperlink r:id="rId218"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577F89" w:rsidP="00712A72">
      <w:hyperlink r:id="rId219" w:history="1">
        <w:r w:rsidR="00EF6282" w:rsidRPr="00DF10F1">
          <w:rPr>
            <w:rStyle w:val="Hyperlink"/>
          </w:rPr>
          <w:t>https://www.analyticsvidhya.com/blog/2014/05/build-word-cloud-text-mining-tools/</w:t>
        </w:r>
      </w:hyperlink>
      <w:r w:rsidR="00EF6282">
        <w:t xml:space="preserve"> </w:t>
      </w:r>
    </w:p>
    <w:p w:rsidR="000D3142" w:rsidRDefault="00577F89" w:rsidP="00712A72">
      <w:hyperlink r:id="rId220"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577F89" w:rsidP="00712A72">
      <w:hyperlink r:id="rId221"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22"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3"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4"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577F89" w:rsidP="00A62DE9">
      <w:hyperlink r:id="rId225" w:history="1">
        <w:r w:rsidR="00895326" w:rsidRPr="006C79F4">
          <w:rPr>
            <w:rStyle w:val="Hyperlink"/>
          </w:rPr>
          <w:t>http://blog.rstudio.com/2014/11/24/rvest-easy-web-scraping-with-r/</w:t>
        </w:r>
      </w:hyperlink>
      <w:r w:rsidR="00895326">
        <w:t xml:space="preserve"> </w:t>
      </w:r>
    </w:p>
    <w:p w:rsidR="00895326" w:rsidRDefault="00577F89" w:rsidP="00A62DE9">
      <w:hyperlink r:id="rId226" w:history="1">
        <w:r w:rsidR="00895326" w:rsidRPr="006C79F4">
          <w:rPr>
            <w:rStyle w:val="Hyperlink"/>
          </w:rPr>
          <w:t>https://www.analyticsvidhya.com/blog/2017/03/beginners-guide-on-web-scraping-in-r-using-rvest-with-hands-on-knowledge/</w:t>
        </w:r>
      </w:hyperlink>
      <w:r w:rsidR="00895326">
        <w:t xml:space="preserve"> </w:t>
      </w:r>
    </w:p>
    <w:p w:rsidR="00895326" w:rsidRDefault="00577F89" w:rsidP="00A62DE9">
      <w:hyperlink r:id="rId227" w:history="1">
        <w:r w:rsidR="00895326" w:rsidRPr="006C79F4">
          <w:rPr>
            <w:rStyle w:val="Hyperlink"/>
          </w:rPr>
          <w:t>https://towardsdatascience.com/web-scraping-tutorial-in-r-5e71fd107f32</w:t>
        </w:r>
      </w:hyperlink>
      <w:r w:rsidR="00895326">
        <w:t xml:space="preserve"> </w:t>
      </w:r>
    </w:p>
    <w:p w:rsidR="00895326" w:rsidRPr="00A62DE9" w:rsidRDefault="00577F89" w:rsidP="00A62DE9">
      <w:hyperlink r:id="rId228"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577F89" w:rsidP="002A0B57">
      <w:hyperlink r:id="rId229" w:history="1">
        <w:r w:rsidR="002A0B57" w:rsidRPr="002A0B57">
          <w:rPr>
            <w:rStyle w:val="Hyperlink"/>
          </w:rPr>
          <w:t>https://www.analyticsvidhya.com/blog/2015/09/perfect-build-predictive-model-10-minutes/</w:t>
        </w:r>
      </w:hyperlink>
      <w:r w:rsidR="002A0B57" w:rsidRPr="002A0B57">
        <w:t xml:space="preserve"> </w:t>
      </w:r>
    </w:p>
    <w:p w:rsidR="002A0B57" w:rsidRDefault="00577F89" w:rsidP="002A0B57">
      <w:hyperlink r:id="rId230"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1"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2"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3"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4"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5"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577F89" w:rsidP="00711EB2">
      <w:hyperlink r:id="rId236"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577F89" w:rsidP="001015BA">
      <w:hyperlink r:id="rId23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bookmarkStart w:id="1" w:name="_GoBack"/>
      <w:bookmarkEnd w:id="1"/>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3A6E" w:rsidRDefault="00A33A6E" w:rsidP="00992F90">
      <w:pPr>
        <w:spacing w:after="0" w:line="240" w:lineRule="auto"/>
      </w:pPr>
      <w:r>
        <w:separator/>
      </w:r>
    </w:p>
  </w:endnote>
  <w:endnote w:type="continuationSeparator" w:id="0">
    <w:p w:rsidR="00A33A6E" w:rsidRDefault="00A33A6E"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3A6E" w:rsidRDefault="00A33A6E" w:rsidP="00992F90">
      <w:pPr>
        <w:spacing w:after="0" w:line="240" w:lineRule="auto"/>
      </w:pPr>
      <w:r>
        <w:separator/>
      </w:r>
    </w:p>
  </w:footnote>
  <w:footnote w:type="continuationSeparator" w:id="0">
    <w:p w:rsidR="00A33A6E" w:rsidRDefault="00A33A6E"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BE2"/>
    <w:rsid w:val="00585239"/>
    <w:rsid w:val="00587B8A"/>
    <w:rsid w:val="00587BB8"/>
    <w:rsid w:val="00591030"/>
    <w:rsid w:val="00591264"/>
    <w:rsid w:val="0059130F"/>
    <w:rsid w:val="005916D8"/>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657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7694F"/>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blog/2016/01/guide-data-exploration/"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s://www.analyticsvidhya.com/blog/2017/03/beginners-guide-on-web-scraping-in-r-using-rvest-with-hands-on-knowledge/"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www.quora.com/How-beneficial-is-having-Python-R-and-SQL-learned-through-self-study-on-my-resume-as-a-non-technical-grad" TargetMode="Externa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image" Target="media/image28.jpeg"/><Relationship Id="rId139" Type="http://schemas.openxmlformats.org/officeDocument/2006/relationships/hyperlink" Target="https://www.r-bloggers.com/r-how-to-layout-and-design-an-infographic/" TargetMode="External"/><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55" Type="http://schemas.openxmlformats.org/officeDocument/2006/relationships/image" Target="media/image36.jpeg"/><Relationship Id="rId171" Type="http://schemas.openxmlformats.org/officeDocument/2006/relationships/hyperlink" Target="https://www.researchgate.net/post/Log_transformation_of_values_that_include_0_zero_for_statistical_analyses2" TargetMode="External"/><Relationship Id="rId176" Type="http://schemas.openxmlformats.org/officeDocument/2006/relationships/image" Target="media/image46.png"/><Relationship Id="rId192" Type="http://schemas.openxmlformats.org/officeDocument/2006/relationships/hyperlink" Target="https://www.analyticsvidhya.com/blog/2017/09/naive-bayes-explained/" TargetMode="External"/><Relationship Id="rId197" Type="http://schemas.openxmlformats.org/officeDocument/2006/relationships/hyperlink" Target="https://cran.r-project.org/web/packages/caret/vignettes/caret.pdf" TargetMode="External"/><Relationship Id="rId206" Type="http://schemas.openxmlformats.org/officeDocument/2006/relationships/image" Target="media/image63.png"/><Relationship Id="rId227" Type="http://schemas.openxmlformats.org/officeDocument/2006/relationships/hyperlink" Target="https://towardsdatascience.com/web-scraping-tutorial-in-r-5e71fd107f32"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varianceexplained.org/r/mixture-models-baseball/"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CC_Default_Analysis.html" TargetMode="External"/><Relationship Id="rId238" Type="http://schemas.openxmlformats.org/officeDocument/2006/relationships/hyperlink" Target="https://www.ibm.com/watson/services/personality-insights/"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academy.investopedia.com/products/technical-analysis?aca_ref=inline" TargetMode="External"/><Relationship Id="rId119" Type="http://schemas.openxmlformats.org/officeDocument/2006/relationships/image" Target="media/image29.jpeg"/><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varianceexplained.org/posts/" TargetMode="External"/><Relationship Id="rId228" Type="http://schemas.openxmlformats.org/officeDocument/2006/relationships/hyperlink" Target="https://www.datacamp.com/community/tutorials/r-web-scraping-rvest"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image" Target="media/image30.png"/><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www.r-bloggers.com/association-rule-learning-and-the-apriori-algorithm/" TargetMode="External"/><Relationship Id="rId234" Type="http://schemas.openxmlformats.org/officeDocument/2006/relationships/hyperlink" Target="http://htmlpreview.github.io/?https://github.com/RTutt/Practical-Machine-Learning-Assignment/blob/master/Practical%20Machine%20Learning%20Assignment/Assignment_Write_Up_Final.html"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hyperlink" Target="https://www.quandl.com/data/ASX-Australian-Securities-Exchange/usage/quickstart/api" TargetMode="External"/><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www.analyticsvidhya.com/blog/2015/09/perfect-build-predictive-model-10-minutes/"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www.business-science.io/learning-r/2018/03/03/how_to_learn_R_pt1.html" TargetMode="External"/><Relationship Id="rId240"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bloggers.com/plotting-tables-alsongside-charts-in-r/"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www.analyticsvidhya.com/blog/2014/05/build-word-cloud-text-mining-tools/"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analyticsvidhya.com/blog/2015/09/complete-guide-boosting-methods/" TargetMode="External"/><Relationship Id="rId235" Type="http://schemas.openxmlformats.org/officeDocument/2006/relationships/hyperlink" Target="https://github.com/RTutt/Exploratory-Data-Analysis-Project-1"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www.investopedia.com/terms/b/bollingerbands.asp?lgl=rira-baseline-vertical" TargetMode="External"/><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25" Type="http://schemas.openxmlformats.org/officeDocument/2006/relationships/hyperlink" Target="http://blog.rstudio.com/2014/11/24/rvest-easy-web-scraping-with-r/"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6680063/how-can-i-add-a-table-to-my-ggplot2-output"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s://www.dataquest.io/blog/build-a-data-science-portfolio/" TargetMode="Externa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Kaggle-Solutions/blob/master/HR_Employee_Attrition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tidytextmining.com/tidytext.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htmlpreview.github.io/?https://github.com/RTutt/Kaggle-Solutions/blob/master/E-commerce%20Insights.html"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investopedia.com/articles/trading/06/trendlines.asp" TargetMode="External"/><Relationship Id="rId134" Type="http://schemas.openxmlformats.org/officeDocument/2006/relationships/hyperlink" Target="http://zevross.com/blog/2014/08/04/beautiful-plotting-in-r-a-ggplot2-cheatshee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15068-6E83-45AD-BEAF-FC7541952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209</Pages>
  <Words>48718</Words>
  <Characters>277697</Characters>
  <Application>Microsoft Office Word</Application>
  <DocSecurity>0</DocSecurity>
  <Lines>2314</Lines>
  <Paragraphs>651</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325764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71</cp:revision>
  <dcterms:created xsi:type="dcterms:W3CDTF">2018-05-06T06:39:00Z</dcterms:created>
  <dcterms:modified xsi:type="dcterms:W3CDTF">2018-05-17T11:27:00Z</dcterms:modified>
</cp:coreProperties>
</file>